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60" w:rsidRPr="00F84960" w:rsidRDefault="00A03012" w:rsidP="00F84960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iCs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10061575" cy="7330576"/>
            <wp:effectExtent l="0" t="0" r="0" b="3810"/>
            <wp:docPr id="1" name="Рисунок 1" descr="F:\арефьева 2 кл\2 кл. окр.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ефьева 2 кл\2 кл. окр.ми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3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960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lastRenderedPageBreak/>
        <w:t>1.</w:t>
      </w:r>
      <w:r w:rsidR="00F84960" w:rsidRPr="00F84960">
        <w:rPr>
          <w:rFonts w:ascii="Times New Roman" w:eastAsia="SimSun" w:hAnsi="Times New Roman" w:cs="Times New Roman"/>
          <w:b/>
          <w:iCs/>
          <w:kern w:val="3"/>
          <w:sz w:val="28"/>
          <w:szCs w:val="28"/>
          <w:lang w:eastAsia="zh-CN" w:bidi="hi-IN"/>
        </w:rPr>
        <w:t xml:space="preserve">Планируемые результаты </w:t>
      </w:r>
      <w:r w:rsidR="00F84960" w:rsidRPr="00F84960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изучения курса «Окружающий мир»</w:t>
      </w:r>
    </w:p>
    <w:p w:rsidR="00F84960" w:rsidRPr="00730236" w:rsidRDefault="00F84960" w:rsidP="0073023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В результате изучения </w:t>
      </w:r>
      <w:r w:rsidRPr="00730236">
        <w:rPr>
          <w:rFonts w:ascii="Times New Roman" w:eastAsia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курса «Окружающий мир» 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при получении начального общего образования у выпускников </w:t>
      </w: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будут сформированы </w:t>
      </w:r>
      <w:r w:rsidRPr="00730236">
        <w:rPr>
          <w:rFonts w:ascii="Times New Roman" w:eastAsia="Times New Roman" w:hAnsi="Times New Roman" w:cs="Times New Roman"/>
          <w:iCs/>
          <w:color w:val="00000A"/>
          <w:spacing w:val="2"/>
          <w:kern w:val="1"/>
          <w:sz w:val="24"/>
          <w:szCs w:val="24"/>
          <w:lang w:eastAsia="ar-SA"/>
        </w:rPr>
        <w:t>личностные, регулятивные, познава</w:t>
      </w:r>
      <w:r w:rsidRPr="00730236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тельные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и </w:t>
      </w:r>
      <w:r w:rsidRPr="00730236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 xml:space="preserve">коммуникативные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универсальные учебные действия как основа умения учиться.</w:t>
      </w:r>
    </w:p>
    <w:p w:rsidR="00F84960" w:rsidRPr="00730236" w:rsidRDefault="00F84960" w:rsidP="0073023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</w:p>
    <w:p w:rsidR="00F84960" w:rsidRPr="00730236" w:rsidRDefault="00F84960" w:rsidP="0073023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  <w:lang w:eastAsia="ar-SA"/>
        </w:rPr>
        <w:t>Личностные универсальные учебные действия</w:t>
      </w:r>
    </w:p>
    <w:p w:rsidR="00F84960" w:rsidRPr="00730236" w:rsidRDefault="00F84960" w:rsidP="0073023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У выпускника будут сформированы: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внутренняя позиция школьника на уровне положитель</w:t>
      </w:r>
      <w:r w:rsidRPr="00730236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«хорошего ученика»;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широкая мотивационная основа учебной деятельности,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включающая социальные, учебно-познавательные и внешние мотивы;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учебно-познавательный интерес к новому учебному материалу и способам решения новой задачи;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ориентация на понимание причин успеха в учебной </w:t>
      </w: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деятельности, в том числе на самоанализ и самоконтроль резуль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способность к оценке своей учебной деятельности;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основы гражданской идентичности, своей этнической </w:t>
      </w: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принадлежности в форме осознания «Я» как члена семьи,</w:t>
      </w: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ориентация в нравственном содержании и смысле как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собственных поступков, так и поступков окружающих людей;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знание основных моральных норм и ориентация на их выполнение;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установка на здоровый образ жизни;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мам природоохранного, нерасточительного, </w:t>
      </w:r>
      <w:proofErr w:type="spellStart"/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здоровьесберегающего</w:t>
      </w:r>
      <w:proofErr w:type="spellEnd"/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поведения;</w:t>
      </w:r>
    </w:p>
    <w:p w:rsidR="00F84960" w:rsidRPr="00730236" w:rsidRDefault="00F84960" w:rsidP="00730236">
      <w:pPr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чувство прекрасного и эстетические чувства на основе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знакомства с мировой и отечественной художественной культурой.</w:t>
      </w:r>
    </w:p>
    <w:p w:rsidR="00F84960" w:rsidRPr="00730236" w:rsidRDefault="00F84960" w:rsidP="00730236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для формирования: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>внутренней позиции обучающегося на уровне поло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выраженной устойчивой учебно-познавательной моти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вации учения;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 xml:space="preserve">устойчивого учебно-познавательного интереса к новым 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общим способам решения задач;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адекватного понимания причин успешности/</w:t>
      </w:r>
      <w:proofErr w:type="spellStart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неуспешности</w:t>
      </w:r>
      <w:proofErr w:type="spellEnd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учебной деятельности;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положительной адекватной дифференцированной само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оценки на основе критерия успешности реализации социальной роли «хорошего ученика»;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4"/>
          <w:kern w:val="1"/>
          <w:sz w:val="24"/>
          <w:szCs w:val="24"/>
          <w:lang w:eastAsia="ar-SA"/>
        </w:rPr>
        <w:t xml:space="preserve">компетентности в реализации основ гражданской 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идентичности в поступках и деятельности;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установки на здоровый образ жизни и реализации её в реальном поведении и поступках;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F84960" w:rsidRPr="00730236" w:rsidRDefault="00F84960" w:rsidP="00730236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proofErr w:type="spellStart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эмпатии</w:t>
      </w:r>
      <w:proofErr w:type="spellEnd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F84960" w:rsidRPr="00730236" w:rsidRDefault="00F84960" w:rsidP="00730236">
      <w:pPr>
        <w:tabs>
          <w:tab w:val="left" w:pos="567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F84960" w:rsidRPr="00730236" w:rsidRDefault="00F84960" w:rsidP="00730236">
      <w:pPr>
        <w:tabs>
          <w:tab w:val="left" w:pos="567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Регулятивные универсальные учебные действия</w:t>
      </w:r>
    </w:p>
    <w:p w:rsidR="00F84960" w:rsidRPr="00730236" w:rsidRDefault="00F84960" w:rsidP="00730236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lastRenderedPageBreak/>
        <w:t>Выпускник научится: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принимать и сохранять учебную задачу;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выделенные учителем ориентиры действия в но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вом учебном материале в сотрудничестве с учителем;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учитывать установленные правила в планировании и конт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роле способа решения;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осуществлять итоговый и пошаговый контроль по резуль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тату;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оценивать правильность выполнения действия на уровне </w:t>
      </w: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адекватной ретроспективной оценки соответствия результа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тов требованиям данной задачи;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воспринимать предложения и оценку учите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лей, товарищей, родителей и других людей;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различать способ и результат действия;</w:t>
      </w:r>
    </w:p>
    <w:p w:rsidR="00F84960" w:rsidRPr="00730236" w:rsidRDefault="00F84960" w:rsidP="00730236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ошибок, использовать предложения и оценки для создания </w:t>
      </w:r>
      <w:r w:rsidRPr="00730236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F84960" w:rsidRPr="00730236" w:rsidRDefault="00F84960" w:rsidP="00730236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F84960" w:rsidRPr="00730236" w:rsidRDefault="00F84960" w:rsidP="00730236">
      <w:pPr>
        <w:numPr>
          <w:ilvl w:val="0"/>
          <w:numId w:val="5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в сотрудничестве с учителем ставить новые учебные задачи;</w:t>
      </w:r>
    </w:p>
    <w:p w:rsidR="00F84960" w:rsidRPr="00730236" w:rsidRDefault="00F84960" w:rsidP="00730236">
      <w:pPr>
        <w:numPr>
          <w:ilvl w:val="0"/>
          <w:numId w:val="5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-6"/>
          <w:kern w:val="1"/>
          <w:sz w:val="24"/>
          <w:szCs w:val="24"/>
          <w:lang w:eastAsia="ar-SA"/>
        </w:rPr>
        <w:t>преобразовывать практическую задачу в познавательную;</w:t>
      </w:r>
    </w:p>
    <w:p w:rsidR="00F84960" w:rsidRPr="00730236" w:rsidRDefault="00F84960" w:rsidP="00730236">
      <w:pPr>
        <w:numPr>
          <w:ilvl w:val="0"/>
          <w:numId w:val="5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F84960" w:rsidRPr="00730236" w:rsidRDefault="00F84960" w:rsidP="00730236">
      <w:pPr>
        <w:numPr>
          <w:ilvl w:val="0"/>
          <w:numId w:val="5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-2"/>
          <w:kern w:val="1"/>
          <w:sz w:val="24"/>
          <w:szCs w:val="24"/>
          <w:lang w:eastAsia="ar-SA"/>
        </w:rPr>
        <w:t>самостоятельно учитывать выделенные учителем ори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ентиры действия в новом учебном материале;</w:t>
      </w:r>
    </w:p>
    <w:p w:rsidR="00F84960" w:rsidRPr="00730236" w:rsidRDefault="00F84960" w:rsidP="00730236">
      <w:pPr>
        <w:numPr>
          <w:ilvl w:val="0"/>
          <w:numId w:val="5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осуществлять констатирующий и предвосхищающий 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контроль по результату и по способу действия, актуальный контроль на уровне произвольного внимания;</w:t>
      </w:r>
    </w:p>
    <w:p w:rsidR="00F84960" w:rsidRPr="00730236" w:rsidRDefault="00F84960" w:rsidP="00730236">
      <w:pPr>
        <w:numPr>
          <w:ilvl w:val="0"/>
          <w:numId w:val="5"/>
        </w:num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F84960" w:rsidRPr="00730236" w:rsidRDefault="00F84960" w:rsidP="00730236">
      <w:pPr>
        <w:tabs>
          <w:tab w:val="left" w:pos="426"/>
          <w:tab w:val="left" w:pos="993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F84960" w:rsidRPr="00730236" w:rsidRDefault="00F84960" w:rsidP="00730236">
      <w:pPr>
        <w:tabs>
          <w:tab w:val="left" w:pos="426"/>
          <w:tab w:val="left" w:pos="993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Познавательные универсальные учебные действия</w:t>
      </w:r>
    </w:p>
    <w:p w:rsidR="00F84960" w:rsidRPr="00730236" w:rsidRDefault="00F84960" w:rsidP="00730236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 xml:space="preserve">цифровые), в открытом информационном пространстве, в том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числе контролируемом пространстве сети Интернет;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использовать знаково-символические средства, в том чис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ле модели (включая виртуальные) и схемы (включая концептуальные), для решения задач;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142"/>
          <w:tab w:val="left" w:pos="567"/>
          <w:tab w:val="left" w:leader="dot" w:pos="624"/>
        </w:tabs>
        <w:suppressAutoHyphens/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</w:pPr>
      <w:r w:rsidRPr="00730236">
        <w:rPr>
          <w:rFonts w:ascii="Times New Roman" w:eastAsia="@Arial Unicode MS" w:hAnsi="Times New Roman" w:cs="Times New Roman"/>
          <w:iCs/>
          <w:color w:val="000000"/>
          <w:kern w:val="1"/>
          <w:sz w:val="24"/>
          <w:szCs w:val="24"/>
          <w:lang w:eastAsia="ar-SA"/>
        </w:rPr>
        <w:t>проявлять познавательную инициативу в учебном сотрудничестве;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сообщения в устной и письменной форме;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4"/>
          <w:kern w:val="1"/>
          <w:sz w:val="24"/>
          <w:szCs w:val="24"/>
          <w:lang w:eastAsia="ar-SA"/>
        </w:rPr>
        <w:t>ориентироваться на разнообразие способов решения задач;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основам смыслового восприятия художественных и позна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вательных текстов, выделять существенную информацию из сообщений разных видов (в первую очередь текстов);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анализ объектов с выделением существенных и несущественных признаков;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проводить сравнение, </w:t>
      </w:r>
      <w:proofErr w:type="spellStart"/>
      <w:r w:rsidRPr="00730236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>сериацию</w:t>
      </w:r>
      <w:proofErr w:type="spellEnd"/>
      <w:r w:rsidRPr="00730236">
        <w:rPr>
          <w:rFonts w:ascii="Times New Roman" w:eastAsia="Times New Roman" w:hAnsi="Times New Roman" w:cs="Times New Roman"/>
          <w:color w:val="00000A"/>
          <w:spacing w:val="4"/>
          <w:kern w:val="1"/>
          <w:sz w:val="24"/>
          <w:szCs w:val="24"/>
          <w:lang w:eastAsia="ar-SA"/>
        </w:rPr>
        <w:t xml:space="preserve"> и классификацию по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заданным критериям;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устанавливать причинно-следственные связи в изучае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мом круге явлений;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рассуждения в форме связи простых суждений об объекте, его строении, свойствах и связях;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lastRenderedPageBreak/>
        <w:t>обобщать, т. е.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устанавливать аналогии;</w:t>
      </w:r>
    </w:p>
    <w:p w:rsidR="00F84960" w:rsidRPr="00730236" w:rsidRDefault="00F84960" w:rsidP="00730236">
      <w:pPr>
        <w:numPr>
          <w:ilvl w:val="0"/>
          <w:numId w:val="9"/>
        </w:num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владеть рядом общих приёмов решения задач.</w:t>
      </w:r>
    </w:p>
    <w:p w:rsidR="00F84960" w:rsidRPr="00730236" w:rsidRDefault="00F84960" w:rsidP="00730236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расширенный поиск информации с использованием ресурсов библиотек и сети Интернет;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записывать, фиксировать информацию об окружающем мире с помощью инструментов ИКТ;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создавать и преобразовывать модели и схемы для решения задач;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осознанно и произвольно строить сообщения в устной и письменной форме;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выбор наиболее эффективных способов решения задач в зависимости от конкретных условий;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осуществлять сравнение, </w:t>
      </w:r>
      <w:proofErr w:type="spellStart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сериацию</w:t>
      </w:r>
      <w:proofErr w:type="spellEnd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строить логическое рассуждение, включающее установление </w:t>
      </w:r>
      <w:proofErr w:type="spellStart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причинно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softHyphen/>
        <w:t>следственных</w:t>
      </w:r>
      <w:proofErr w:type="spellEnd"/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 xml:space="preserve"> связей;</w:t>
      </w:r>
    </w:p>
    <w:p w:rsidR="00F84960" w:rsidRPr="00730236" w:rsidRDefault="00F84960" w:rsidP="00730236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 xml:space="preserve">произвольно и осознанно владеть общими приёмами 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решения задач.</w:t>
      </w:r>
    </w:p>
    <w:p w:rsidR="00F84960" w:rsidRPr="00730236" w:rsidRDefault="00F84960" w:rsidP="00730236">
      <w:pPr>
        <w:tabs>
          <w:tab w:val="left" w:pos="426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</w:p>
    <w:p w:rsidR="00F84960" w:rsidRPr="00730236" w:rsidRDefault="00F84960" w:rsidP="00730236">
      <w:pPr>
        <w:tabs>
          <w:tab w:val="left" w:pos="426"/>
        </w:tabs>
        <w:suppressAutoHyphens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/>
          <w:iCs/>
          <w:color w:val="00000A"/>
          <w:kern w:val="1"/>
          <w:sz w:val="24"/>
          <w:szCs w:val="24"/>
          <w:lang w:eastAsia="ar-SA"/>
        </w:rPr>
        <w:t>Коммуникативные универсальные учебные действия</w:t>
      </w:r>
    </w:p>
    <w:p w:rsidR="00F84960" w:rsidRPr="00730236" w:rsidRDefault="00F84960" w:rsidP="00730236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ar-SA"/>
        </w:rPr>
        <w:t>Выпускник научится: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адекватно использовать коммуникативные, прежде все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го </w:t>
      </w:r>
      <w:r w:rsidRPr="00730236">
        <w:rPr>
          <w:rFonts w:ascii="Times New Roman" w:eastAsia="Times New Roman" w:hAnsi="Times New Roman" w:cs="Times New Roman"/>
          <w:color w:val="00000A"/>
          <w:spacing w:val="-2"/>
          <w:kern w:val="1"/>
          <w:sz w:val="24"/>
          <w:szCs w:val="24"/>
          <w:lang w:eastAsia="ar-SA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ле сопровождая его аудиовизуальной поддержкой), владеть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диалогической формой коммуникации, используя в том чис</w:t>
      </w: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ле средства и инструменты ИКТ и дистанционного обще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ния;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учитывать разные мнения и стремиться к координации различных позиций в сотрудничестве;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формулировать собственное мнение и позицию;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>договариваться и приходить к общему решению в со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вместной деятельности, в том числе в ситуации столкновения интересов;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строить понятные для партнёра высказывания, учитывающие, что партнёр знает и видит, а что нет;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задавать вопросы;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контролировать действия партнёра;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использовать речь для регуляции своего действия;</w:t>
      </w:r>
    </w:p>
    <w:p w:rsidR="00F84960" w:rsidRPr="00730236" w:rsidRDefault="00F84960" w:rsidP="00730236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color w:val="00000A"/>
          <w:spacing w:val="2"/>
          <w:kern w:val="1"/>
          <w:sz w:val="24"/>
          <w:szCs w:val="24"/>
          <w:lang w:eastAsia="ar-SA"/>
        </w:rPr>
        <w:t xml:space="preserve">адекватно использовать речевые средства для решения </w:t>
      </w:r>
      <w:r w:rsidRPr="0073023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ar-SA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F84960" w:rsidRPr="00730236" w:rsidRDefault="00F84960" w:rsidP="00730236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  <w:lang w:eastAsia="ar-SA"/>
        </w:rPr>
        <w:t>Выпускник получит возможность научиться: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spacing w:val="2"/>
          <w:kern w:val="1"/>
          <w:sz w:val="24"/>
          <w:szCs w:val="24"/>
          <w:lang w:eastAsia="ar-SA"/>
        </w:rPr>
        <w:t>учитывать и координировать в сотрудничестве по</w:t>
      </w: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зиции других людей, отличные от собственной;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учитывать разные мнения и интересы и обосновывать собственную позицию;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понимать относительность мнений и подходов к решению проблемы;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продуктивно содействовать разрешению конфликтов на основе учёта интересов и позиций всех участников;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lastRenderedPageBreak/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задавать вопросы, необходимые для организации собственной деятельности и сотрудничества с партнёром;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осуществлять взаимный контроль и оказывать в сотрудничестве необходимую взаимопомощь;</w:t>
      </w:r>
    </w:p>
    <w:p w:rsidR="00F84960" w:rsidRPr="00730236" w:rsidRDefault="00F84960" w:rsidP="00730236">
      <w:pPr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</w:pPr>
      <w:r w:rsidRPr="00730236">
        <w:rPr>
          <w:rFonts w:ascii="Times New Roman" w:eastAsia="Times New Roman" w:hAnsi="Times New Roman" w:cs="Times New Roman"/>
          <w:i/>
          <w:iCs/>
          <w:color w:val="00000A"/>
          <w:kern w:val="1"/>
          <w:sz w:val="24"/>
          <w:szCs w:val="24"/>
          <w:lang w:eastAsia="ar-SA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730236">
        <w:rPr>
          <w:rFonts w:ascii="Times New Roman" w:eastAsia="Times New Roman" w:hAnsi="Times New Roman" w:cs="Times New Roman"/>
          <w:iCs/>
          <w:color w:val="00000A"/>
          <w:kern w:val="1"/>
          <w:sz w:val="24"/>
          <w:szCs w:val="24"/>
          <w:lang w:eastAsia="ar-SA"/>
        </w:rPr>
        <w:t>.</w:t>
      </w:r>
    </w:p>
    <w:p w:rsidR="00F84960" w:rsidRPr="00730236" w:rsidRDefault="00F84960" w:rsidP="007302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343" w:rsidRPr="00CF0343" w:rsidRDefault="00CF0343" w:rsidP="00CF034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CF0343">
        <w:rPr>
          <w:rFonts w:ascii="Times New Roman" w:eastAsia="Times New Roman" w:hAnsi="Times New Roman" w:cs="Times New Roman"/>
          <w:b/>
          <w:i/>
          <w:iCs/>
          <w:kern w:val="3"/>
          <w:sz w:val="24"/>
          <w:szCs w:val="24"/>
          <w:lang w:bidi="en-US"/>
        </w:rPr>
        <w:t xml:space="preserve">Планируемые предметные результаты </w:t>
      </w:r>
      <w:r w:rsidRPr="00CF0343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освоения учебной программы</w:t>
      </w:r>
    </w:p>
    <w:p w:rsidR="00CF0343" w:rsidRPr="00CF0343" w:rsidRDefault="00CF0343" w:rsidP="00CF034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</w:pPr>
      <w:r w:rsidRPr="00CF0343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по курсу «</w:t>
      </w:r>
      <w:r w:rsidR="00090E85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>Окружающий мир</w:t>
      </w:r>
      <w:r w:rsidRPr="00CF0343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bidi="en-US"/>
        </w:rPr>
        <w:t xml:space="preserve">» 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усвоение первоначальных сведений о сущности и особенностях объектов,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процессов и явлений, характерных для природной и социальной действительности (доступных для осознания младшими школьниками);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proofErr w:type="spellStart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сформированность</w:t>
      </w:r>
      <w:proofErr w:type="spellEnd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умения наблюдать, исследовать явления и объекты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окружающего мира, выделять характерные особенности природных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объектов и характеризовать факты и события культуры, истории общества,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религии;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proofErr w:type="spellStart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сформированность</w:t>
      </w:r>
      <w:proofErr w:type="spellEnd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умения работать с информацией, представленной в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разных формах (текст, рисунок, таблица, диаграмма, определитель, схема,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интернет);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proofErr w:type="spellStart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сформированность</w:t>
      </w:r>
      <w:proofErr w:type="spellEnd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умения осуществлять информативный поиск в словарях,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справочниках, картах, определителях (в том числе на электронных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носителях), в интернете для выполнения учебного задания или для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практических целей;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способность использовать готовые модели (глобус, карта, план, </w:t>
      </w:r>
      <w:proofErr w:type="gramStart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план-карта</w:t>
      </w:r>
      <w:proofErr w:type="gramEnd"/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,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схемы маршрутов)  и их условные обозначения для поиска необходимой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информации и объяснения социальных и природных явлений;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способность использовать готовые модели и другие источники информации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(расписания поездов, самолетов, пассажирских автобусов, схемы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экскурсионных маршрутов) для поиска и использования необходимой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информации в быту.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умение составлять список используемой литературы и интернет-адресов;</w:t>
      </w:r>
    </w:p>
    <w:p w:rsidR="00F84960" w:rsidRPr="00F84960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способность сотрудничать и проявлять познавательную инициативу в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учебном сотрудничестве</w:t>
      </w:r>
      <w:r w:rsidRPr="00F84960"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  <w:t xml:space="preserve">,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учитывая позицию партнера (сверстника,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взрослого) при общении и взаимодействии, допуская возможность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существования у партнера другой точки зрения, в том числе не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совпадающей с его собственной точкой зрения;</w:t>
      </w:r>
    </w:p>
    <w:p w:rsidR="00F84960" w:rsidRPr="00730236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*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способность выступать то в роли обучаемого, то в роли обучающего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(консультант, экспериментатор, докладчик, председатель заседания</w:t>
      </w:r>
      <w:r w:rsidR="00CF0343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>школьного клуба «Мы и окружающий мир»).</w:t>
      </w:r>
    </w:p>
    <w:p w:rsidR="00F84960" w:rsidRPr="00CF0343" w:rsidRDefault="00F84960" w:rsidP="00CF0343">
      <w:pPr>
        <w:suppressAutoHyphens/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Times New Roman" w:hAnsi="Times New Roman" w:cs="Times New Roman"/>
          <w:b/>
          <w:iCs/>
          <w:kern w:val="3"/>
          <w:sz w:val="24"/>
          <w:szCs w:val="24"/>
          <w:lang w:bidi="en-US"/>
        </w:rPr>
        <w:t xml:space="preserve"> </w:t>
      </w: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В результате изучения раздела «Человек и природа»</w:t>
      </w: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F84960" w:rsidRPr="00090E85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val="en-US" w:bidi="en-US"/>
        </w:rPr>
      </w:pPr>
      <w:r w:rsidRPr="00090E85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Выпускник  научится:</w:t>
      </w: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bidi="en-US"/>
        </w:rPr>
      </w:pP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узнавать изученные объекты и явления живой и неживой природы;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описывать на основе предложенного плана изученные объекты и явления живой и неживой природы, выделять их  существенные признаки;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lastRenderedPageBreak/>
        <w:t>использовать естественно-научные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использовать готовые модели (глобус, карта, план) для объяснения явлений или описания свойств объектов;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</w: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F84960" w:rsidRPr="00090E85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val="en-US" w:bidi="en-US"/>
        </w:rPr>
      </w:pPr>
      <w:r w:rsidRPr="00090E85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Выпускник  получит возможность научиться:</w:t>
      </w:r>
    </w:p>
    <w:p w:rsidR="00F84960" w:rsidRPr="00F84960" w:rsidRDefault="00F84960" w:rsidP="00730236">
      <w:pPr>
        <w:tabs>
          <w:tab w:val="left" w:leader="dot" w:pos="62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bidi="en-US"/>
        </w:rPr>
      </w:pP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использовать при проведении практических работ инструменты ИКТ (фото и видеокамеру, микрофон и др.) для записи и обработки информации, готовить небольшие презентации по результатам наблюдений и опытов;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 xml:space="preserve">осознавать ценность природы и необходимость нести ответственность за её сохранение, соблюдать правила </w:t>
      </w:r>
      <w:proofErr w:type="spellStart"/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экологичного</w:t>
      </w:r>
      <w:proofErr w:type="spellEnd"/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пользоваться простыми навыками самоконтроля самочувствия для сохранения здоровья, осознанно соблюдать режим дня, правила рационального питания и личной гигиены;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kern w:val="3"/>
          <w:sz w:val="24"/>
          <w:szCs w:val="24"/>
          <w:lang w:bidi="en-US"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условиями её реализации.</w:t>
      </w:r>
    </w:p>
    <w:p w:rsidR="00F84960" w:rsidRPr="00F84960" w:rsidRDefault="00F84960" w:rsidP="00730236">
      <w:pPr>
        <w:widowControl w:val="0"/>
        <w:tabs>
          <w:tab w:val="left" w:leader="dot" w:pos="62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iCs/>
          <w:color w:val="000000"/>
          <w:kern w:val="3"/>
          <w:sz w:val="24"/>
          <w:szCs w:val="24"/>
          <w:lang w:eastAsia="ru-RU"/>
        </w:rPr>
      </w:pP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В результате изучения раздела «Человек и общество»</w:t>
      </w: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F84960" w:rsidRPr="00090E85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val="en-US" w:bidi="en-US"/>
        </w:rPr>
      </w:pPr>
      <w:r w:rsidRPr="00090E85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Выпускник  научится:</w:t>
      </w:r>
    </w:p>
    <w:p w:rsidR="00F84960" w:rsidRPr="00F84960" w:rsidRDefault="00F84960" w:rsidP="00730236">
      <w:pPr>
        <w:widowControl w:val="0"/>
        <w:tabs>
          <w:tab w:val="left" w:leader="dot" w:pos="62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iCs/>
          <w:color w:val="000000"/>
          <w:kern w:val="3"/>
          <w:sz w:val="24"/>
          <w:szCs w:val="24"/>
          <w:lang w:val="en-US" w:eastAsia="ru-RU"/>
        </w:rPr>
      </w:pP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 xml:space="preserve">оценивать характер взаимоотношений людей в различных социальных группах (семья, группа сверстников, этнос), в том числе с позиции развития </w:t>
      </w: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lastRenderedPageBreak/>
        <w:t>этических чувств, доброжелательности и эмоционально-нравственной отзывчивости, понимания чувств других людей и сопереживания им;</w:t>
      </w:r>
    </w:p>
    <w:p w:rsidR="00F84960" w:rsidRPr="00F84960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730236">
        <w:rPr>
          <w:rFonts w:ascii="Times New Roman" w:eastAsia="@Arial Unicode MS" w:hAnsi="Times New Roman" w:cs="Times New Roman"/>
          <w:color w:val="000000"/>
          <w:kern w:val="3"/>
          <w:sz w:val="24"/>
          <w:szCs w:val="24"/>
          <w:lang w:bidi="en-US"/>
        </w:rPr>
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F84960" w:rsidRP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F84960" w:rsidRPr="00090E85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u w:val="single"/>
          <w:lang w:val="en-US" w:bidi="en-US"/>
        </w:rPr>
      </w:pPr>
      <w:r w:rsidRPr="00090E85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bidi="en-US"/>
        </w:rPr>
        <w:t>Выпускник  получит возможность научиться:</w:t>
      </w:r>
    </w:p>
    <w:p w:rsidR="00F84960" w:rsidRPr="00F84960" w:rsidRDefault="00F84960" w:rsidP="00730236">
      <w:pPr>
        <w:tabs>
          <w:tab w:val="left" w:leader="dot" w:pos="62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bidi="en-US"/>
        </w:rPr>
      </w:pP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осознавать свою неразрывную связь с разнообразными окружающими социальными группами;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наблюдать и описывать проявления богатства внутреннего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color w:val="000000"/>
          <w:kern w:val="3"/>
          <w:sz w:val="24"/>
          <w:szCs w:val="24"/>
          <w:lang w:bidi="en-US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обстановке, участвовать в коллективной коммуникативной деятельности в информационной образовательной среде;</w:t>
      </w:r>
    </w:p>
    <w:p w:rsidR="00F84960" w:rsidRPr="00090E85" w:rsidRDefault="00F84960" w:rsidP="00730236">
      <w:pPr>
        <w:widowControl w:val="0"/>
        <w:numPr>
          <w:ilvl w:val="0"/>
          <w:numId w:val="1"/>
        </w:numPr>
        <w:tabs>
          <w:tab w:val="left" w:leader="dot" w:pos="134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bidi="en-US"/>
        </w:rPr>
      </w:pPr>
      <w:r w:rsidRPr="00090E85">
        <w:rPr>
          <w:rFonts w:ascii="Times New Roman" w:eastAsia="@Arial Unicode MS" w:hAnsi="Times New Roman" w:cs="Times New Roman"/>
          <w:i/>
          <w:iCs/>
          <w:kern w:val="3"/>
          <w:sz w:val="24"/>
          <w:szCs w:val="24"/>
          <w:lang w:bidi="en-US"/>
        </w:rPr>
        <w:t>определять общую цель в совместной деятельности и пути её достижения, договариваться о распределении функций и ролей,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F0343" w:rsidRDefault="00CF0343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CF0343" w:rsidRDefault="00CF0343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CF0343" w:rsidRDefault="00CF0343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CF0343" w:rsidRDefault="00CF0343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CF0343" w:rsidRDefault="00CF0343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03012" w:rsidRDefault="00A03012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03012" w:rsidRDefault="00A03012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03012" w:rsidRDefault="00A03012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03012" w:rsidRDefault="00A03012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03012" w:rsidRDefault="00A03012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A03012" w:rsidRDefault="00A03012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CF0343" w:rsidRDefault="00CF0343" w:rsidP="00730236">
      <w:pPr>
        <w:widowControl w:val="0"/>
        <w:suppressAutoHyphens/>
        <w:autoSpaceDN w:val="0"/>
        <w:spacing w:before="24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F84960" w:rsidRPr="00090E85" w:rsidRDefault="00F84960" w:rsidP="00090E85">
      <w:pPr>
        <w:widowControl w:val="0"/>
        <w:suppressAutoHyphens/>
        <w:autoSpaceDN w:val="0"/>
        <w:spacing w:before="240"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 w:rsidRP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lastRenderedPageBreak/>
        <w:t xml:space="preserve">2. </w:t>
      </w:r>
      <w:r w:rsid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Содержание курса</w:t>
      </w:r>
      <w:r w:rsidRP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 xml:space="preserve"> «Окружающий мир»</w:t>
      </w:r>
    </w:p>
    <w:p w:rsidR="00F84960" w:rsidRPr="00090E85" w:rsidRDefault="00F84960" w:rsidP="00A0301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bidi="en-US"/>
        </w:rPr>
      </w:pPr>
      <w:r w:rsidRP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 xml:space="preserve">2 </w:t>
      </w:r>
      <w:r w:rsidR="001C76C8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 xml:space="preserve"> </w:t>
      </w:r>
      <w:r w:rsidRP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>класс  (</w:t>
      </w:r>
      <w:r w:rsid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>70</w:t>
      </w:r>
      <w:r w:rsidRPr="00090E85">
        <w:rPr>
          <w:rFonts w:ascii="Times New Roman" w:eastAsia="Times New Roman" w:hAnsi="Times New Roman" w:cs="Times New Roman"/>
          <w:b/>
          <w:kern w:val="3"/>
          <w:sz w:val="28"/>
          <w:szCs w:val="28"/>
          <w:lang w:bidi="en-US"/>
        </w:rPr>
        <w:t xml:space="preserve"> часов)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Человек и природа (40ч)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Звезды и планеты. Солнце - ближайшая к нам звезда, источник тепла и света для всего живого на Земле. Земля- планета; общие представления о размерах и форме Земли. Глобус- модель Земли. Изображение на глобусе с помощью условных обозначений морей, океанов, суши. Смена дня и ночи на Земле. Вращение Земли как причина смены дня и ночи. Обращение Земли вокруг Солнца как причина смены времен года. Смена времен года в родном краю на основе наблюдений.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 xml:space="preserve"> Неживая и живая природа Земли. Условия жизни на планете Земля.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Воздух- смесь газов. Свойства воздуха. Значение воздуха для растений, животных, человека.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 xml:space="preserve"> Вода. Свойства воды. Значение воды для живых организмов и хозяйственной жизни человека.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Цветковые растения. Части  (органы) растений (корень, стебель, цветок, плод, семя). Условия, необходимые для жизни растений (свет, тепло, вода, воздух). Питание и дыхание растений. Роль растений в жизни человека.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 xml:space="preserve"> Разнообразие растений: цветковые и хвойные растения; папоротники, мхи, водоросли. Красная книга России. Правила поведения на природе.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Культурные и дикорастущие растения. Продолжительность жизни растений. Размножение растений семенами, клубнями, усами, листьями.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 xml:space="preserve"> Растения родного края. Названия и краткая характеристика на основе наблюдений.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Грибы. Питание грибов. Шляпочные грибы, плесень. Ядовитые и несъедобные двойники шляпочных грибов. Правило сбора грибов. Шляпочные грибы родного края.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Животные и их разнообразие. Условия, необходимые для жизни животных (воздух, вода, тепло, пища). Насекомые, рыбы, птицы, млекопитающие. Земноводные, пресмыкающиеся, их отличия. Особенности питания малышей млекопитающих животных. Особенности питания разных взрослых животных, в том числе и млекопитающих (хищники, растительноядные, всеядные). Как животные защищаются. Дикие и домашние животные. Роль животных в природе и жизни людей. Живой уголок. Бионика. Бережное отношение человек5а к природе. Животные родного края, названия. Их краткая характеристика на основе наблюдений.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</w:pP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b/>
          <w:kern w:val="3"/>
          <w:sz w:val="24"/>
          <w:szCs w:val="24"/>
          <w:lang w:bidi="en-US"/>
        </w:rPr>
        <w:t>Человек и общество (24ч)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 xml:space="preserve">Обмен письмами как один из источников получения информации. Общение со старшими и сверстниками как один из источников получения новых знаний.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Семья - самое близкое окружение человека. Взаимоотношения в семье (уважительное отношение к старшим). Семейные традиции (посильная помощь старшим, семейные праздники, совместные походы).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Родословная. Имена и фамилии членов семьи. Составление схемы родословного дерева.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Младший школьник. Школьный и классный коллективы, совместная учеба, совместный общественный труд и отдых, участие в спортивных мероприятиях, во внеурочной деятельности, в охране окружающей среды.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Человек- член общества. Взаимосвязь человека с другими людьми. Уважение к чужому мнению. Значение труда в жизни человека и общества. Люди разных профессий. Профессии людей, создавших учебник.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Родной край- частица России. Родной город (село): название и его связь с историей возникновения, с занятием людей, с названием реки, озера; основные достопримечательности.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>Наша Родина- Россия. Конституция России - основной закон страны. Важнейшие права граждан России - право на жизнь на образование, на охрану здоровья и медицинскую помощь, на свободный труд  и на отдых. Праздники в жизни общества: День Победы, День Конституции России, День Государственного флага.</w:t>
      </w:r>
    </w:p>
    <w:p w:rsidR="00F84960" w:rsidRPr="00F84960" w:rsidRDefault="00F84960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lastRenderedPageBreak/>
        <w:tab/>
        <w:t>Государственные символы России (Государственный герб России, Государственный флаг России, Государственный гимн), узаконенные Конституцией.</w:t>
      </w:r>
    </w:p>
    <w:p w:rsidR="000A6F8A" w:rsidRDefault="00F84960" w:rsidP="000A6F8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ab/>
        <w:t xml:space="preserve">Характеристика отдельных исторических событий, связанных с историей Москвы (основание Москвы, история Московского Кремля, достопримечательности Московского Кремля). Имена великих князей, связанных с историей возникновения и строительства Москвы: Юрий Долгорукий, Дмитрий Донской, Иван 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val="en-US" w:bidi="en-US"/>
        </w:rPr>
        <w:t>III</w:t>
      </w:r>
      <w:r w:rsidRPr="00F84960"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  <w:t xml:space="preserve"> (правнук Дмитрия Донского).</w:t>
      </w:r>
    </w:p>
    <w:p w:rsidR="000A6F8A" w:rsidRDefault="000A6F8A" w:rsidP="000A6F8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0A6F8A" w:rsidRDefault="000A6F8A" w:rsidP="000A6F8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Arial"/>
          <w:b/>
          <w:bCs/>
          <w:kern w:val="3"/>
          <w:sz w:val="24"/>
          <w:szCs w:val="24"/>
          <w:lang w:eastAsia="zh-CN" w:bidi="hi-IN"/>
        </w:rPr>
      </w:pPr>
      <w:r w:rsidRPr="000A6F8A">
        <w:rPr>
          <w:rFonts w:ascii="Times New Roman" w:eastAsia="SimSun" w:hAnsi="Times New Roman" w:cs="Arial"/>
          <w:b/>
          <w:bCs/>
          <w:kern w:val="3"/>
          <w:sz w:val="24"/>
          <w:szCs w:val="24"/>
          <w:lang w:eastAsia="zh-CN" w:bidi="hi-IN"/>
        </w:rPr>
        <w:t xml:space="preserve">Правила безопасного </w:t>
      </w:r>
      <w:r>
        <w:rPr>
          <w:rFonts w:ascii="Times New Roman" w:eastAsia="SimSun" w:hAnsi="Times New Roman" w:cs="Arial"/>
          <w:b/>
          <w:bCs/>
          <w:kern w:val="3"/>
          <w:sz w:val="24"/>
          <w:szCs w:val="24"/>
          <w:lang w:eastAsia="zh-CN" w:bidi="hi-IN"/>
        </w:rPr>
        <w:t>поведения</w:t>
      </w:r>
      <w:r w:rsidR="00090E85">
        <w:rPr>
          <w:rFonts w:ascii="Times New Roman" w:eastAsia="SimSun" w:hAnsi="Times New Roman" w:cs="Arial"/>
          <w:b/>
          <w:bCs/>
          <w:kern w:val="3"/>
          <w:sz w:val="24"/>
          <w:szCs w:val="24"/>
          <w:lang w:eastAsia="zh-CN" w:bidi="hi-IN"/>
        </w:rPr>
        <w:t xml:space="preserve"> (6 часов)</w:t>
      </w:r>
    </w:p>
    <w:p w:rsidR="000A6F8A" w:rsidRDefault="000A6F8A" w:rsidP="000A6F8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0A6F8A">
        <w:rPr>
          <w:rFonts w:ascii="Times New Roman" w:eastAsia="SimSun" w:hAnsi="Times New Roman" w:cs="Arial"/>
          <w:b/>
          <w:bCs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Д</w:t>
      </w:r>
      <w:r w:rsidRPr="000A6F8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омашний адрес и адрес школы, телефон родителей. дорога от дома к школе.</w:t>
      </w:r>
    </w:p>
    <w:p w:rsidR="000A6F8A" w:rsidRDefault="000A6F8A" w:rsidP="000A6F8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0A6F8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Правила перехода проезжей части улицы. Правила безопасного поведения на улице. Правила безопасного поведения во время зимних игр (тонкий лед, игра в снежки, сыпучесть зимнего сугроба, снег несъедобен). </w:t>
      </w:r>
    </w:p>
    <w:p w:rsidR="000A6F8A" w:rsidRDefault="000A6F8A" w:rsidP="000A6F8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О</w:t>
      </w:r>
      <w:r w:rsidRPr="000A6F8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знакомление с внешним видом наиболее распространенных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шляпочных несъедобных грибов. О</w:t>
      </w:r>
      <w:r w:rsidRPr="000A6F8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дно из основных правил сбора грибов (не трогай несъедобные и незнакомые тебе грибы). </w:t>
      </w:r>
    </w:p>
    <w:p w:rsidR="000A6F8A" w:rsidRDefault="000A6F8A" w:rsidP="000A6F8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 w:rsidRPr="000A6F8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Правила поведения при сборе лекарственных трав. </w:t>
      </w:r>
    </w:p>
    <w:p w:rsidR="000A6F8A" w:rsidRPr="000A6F8A" w:rsidRDefault="000A6F8A" w:rsidP="000A6F8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  <w:r w:rsidRPr="000A6F8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Первая помощь при укусе насекомыми (пчёлы, осы).</w:t>
      </w:r>
    </w:p>
    <w:p w:rsidR="000A6F8A" w:rsidRPr="00F84960" w:rsidRDefault="000A6F8A" w:rsidP="0073023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F84960" w:rsidRDefault="00F84960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p w:rsidR="00A03012" w:rsidRPr="00A03012" w:rsidRDefault="00A03012" w:rsidP="00A0301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301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3.ТЕМАТИЧЕСКОЕ ПЛАНИРОВАНИЕ</w:t>
      </w:r>
    </w:p>
    <w:tbl>
      <w:tblPr>
        <w:tblStyle w:val="a4"/>
        <w:tblW w:w="15126" w:type="dxa"/>
        <w:tblInd w:w="392" w:type="dxa"/>
        <w:tblLook w:val="04A0" w:firstRow="1" w:lastRow="0" w:firstColumn="1" w:lastColumn="0" w:noHBand="0" w:noVBand="1"/>
      </w:tblPr>
      <w:tblGrid>
        <w:gridCol w:w="1111"/>
        <w:gridCol w:w="9000"/>
        <w:gridCol w:w="1728"/>
        <w:gridCol w:w="1572"/>
        <w:gridCol w:w="1715"/>
      </w:tblGrid>
      <w:tr w:rsidR="00A03012" w:rsidRPr="00A03012" w:rsidTr="00A03012">
        <w:trPr>
          <w:trHeight w:val="317"/>
        </w:trPr>
        <w:tc>
          <w:tcPr>
            <w:tcW w:w="1111" w:type="dxa"/>
            <w:vMerge w:val="restart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п</w:t>
            </w:r>
            <w:proofErr w:type="gramEnd"/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9000" w:type="dxa"/>
            <w:vMerge w:val="restart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28" w:type="dxa"/>
            <w:vMerge w:val="restart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87" w:type="dxa"/>
            <w:gridSpan w:val="2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A03012" w:rsidRPr="00A03012" w:rsidTr="00A03012">
        <w:trPr>
          <w:trHeight w:val="145"/>
        </w:trPr>
        <w:tc>
          <w:tcPr>
            <w:tcW w:w="1111" w:type="dxa"/>
            <w:vMerge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9000" w:type="dxa"/>
            <w:vMerge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Где и как найти ответы на вопросы</w:t>
            </w:r>
          </w:p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u w:val="single"/>
              </w:rPr>
            </w:pPr>
            <w:bookmarkStart w:id="0" w:name="_GoBack"/>
            <w:bookmarkEnd w:id="0"/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Знакомство с учебником. Письмо экологов школьникам.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Мир живой и неживой природы. Урок – экскурсия.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Урок-экскурсия на школьный учебно-опытный участок. Осенние работы на пришкольном участке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Урок-экскурсия на школьный учебно-опытный участок. Осенние работы на пришкольном участке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Где и как найти ответы на вопросы?  Книги – наши друзья.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Где и как найти ответы на вопросы? Книги – наши друзья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Планеты и звезды.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Земля. Модель земли.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Почему на земле день сменяется ночью?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Звезды и созвездия.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Планеты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Движение Земли вокруг Солнца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Неживая и живая природа Земли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 xml:space="preserve">Как </w:t>
            </w:r>
            <w:proofErr w:type="gramStart"/>
            <w:r w:rsidRPr="00A03012">
              <w:rPr>
                <w:rFonts w:ascii="Times New Roman" w:eastAsia="Calibri" w:hAnsi="Times New Roman"/>
                <w:sz w:val="24"/>
                <w:szCs w:val="24"/>
              </w:rPr>
              <w:t>связаны</w:t>
            </w:r>
            <w:proofErr w:type="gramEnd"/>
            <w:r w:rsidRPr="00A03012">
              <w:rPr>
                <w:rFonts w:ascii="Times New Roman" w:eastAsia="Calibri" w:hAnsi="Times New Roman"/>
                <w:sz w:val="24"/>
                <w:szCs w:val="24"/>
              </w:rPr>
              <w:t xml:space="preserve"> живая и неживая природа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Условия жизни на планете Земля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Свойства воздуха и воды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Свойства воздуха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Кому  и для чего нужна вода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Вода и её свойства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 xml:space="preserve">Солнце, воздух, вода и … </w:t>
            </w:r>
            <w:proofErr w:type="spellStart"/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растания</w:t>
            </w:r>
            <w:proofErr w:type="spellEnd"/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Условия, необходимые для развития растений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Корень, стебель и лист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Питание растений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Разнообразие растений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Цветковые и хвойные растения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Папоротники, мхи и водоросли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Красная книга России. Правила поведения в природе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Культурные растения. Продолжительность жизни растений.</w:t>
            </w:r>
          </w:p>
          <w:p w:rsidR="00A03012" w:rsidRPr="00A03012" w:rsidRDefault="00A03012" w:rsidP="00A0301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Для чего люди выращивают культурные растения?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Какие части культурных растений используют люди?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Можно ли все огородные растения высаживать одновременно?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От чего зависит урожай зерновых?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Урок – экскурсия «Знакомство с сельскохозяйственными машинами»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Растения сада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Комнатные растения.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Сколько живут растения?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Размножение растений своими частями.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Обобщение по теме  «Культурные растения.  Продолжительность жизни растений»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Грибы.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Грибы. Можно ли вырастить грибы на кусочке хлеба?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Ядовитые и несъедобные двойники шляпочных грибов. Как правильно собирать грибы.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Животные.</w:t>
            </w:r>
          </w:p>
          <w:p w:rsidR="00A03012" w:rsidRPr="00A03012" w:rsidRDefault="00A03012" w:rsidP="00A0301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Насекомые.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Рыбы.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Земноводные.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Птицы.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Звери.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Как животные защищаются?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Человек и животные.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Живой уголок.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Урок – экскурсия на станцию юннатов.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Значение диких животных.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87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Человек в ответе не только за тех, кого приручил.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329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 xml:space="preserve">Заповедники или заказники родного края. 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329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Обобщение по теме: «Человек и животные»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329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Человек разумный – часть природы.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Про тебя.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Что умеет человек?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Расти здоровым.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Питание и здоровье.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От кого зависит твой режим дня?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Как уберечь себя от беды?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Чистота – залог здоровья.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Берегись простуды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Твоя безопасность на улице.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59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Твоя безопасность дома.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5126" w:type="dxa"/>
            <w:gridSpan w:val="5"/>
          </w:tcPr>
          <w:p w:rsidR="00A03012" w:rsidRPr="00A03012" w:rsidRDefault="00A03012" w:rsidP="00A03012">
            <w:pPr>
              <w:jc w:val="center"/>
              <w:rPr>
                <w:rFonts w:ascii="Arial Narrow" w:eastAsia="Calibri" w:hAnsi="Arial Narrow"/>
                <w:b/>
                <w:i/>
                <w:u w:val="single"/>
              </w:rPr>
            </w:pPr>
            <w:r w:rsidRPr="00A03012">
              <w:rPr>
                <w:rFonts w:ascii="Arial Narrow" w:eastAsia="Calibri" w:hAnsi="Arial Narrow"/>
                <w:b/>
                <w:i/>
                <w:u w:val="single"/>
              </w:rPr>
              <w:t>В родном краю.</w:t>
            </w:r>
          </w:p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Имя города, села, поселка.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61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История Московского Кремля.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Экскурсия в город.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63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Урок – экскурсия по родному краю.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64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Общий дедушка.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65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 xml:space="preserve">Я и </w:t>
            </w:r>
            <w:proofErr w:type="gramStart"/>
            <w:r w:rsidRPr="00A03012">
              <w:rPr>
                <w:rFonts w:ascii="Times New Roman" w:eastAsia="Calibri" w:hAnsi="Times New Roman"/>
                <w:sz w:val="24"/>
                <w:szCs w:val="24"/>
              </w:rPr>
              <w:t>мои</w:t>
            </w:r>
            <w:proofErr w:type="gramEnd"/>
            <w:r w:rsidRPr="00A03012">
              <w:rPr>
                <w:rFonts w:ascii="Times New Roman" w:eastAsia="Calibri" w:hAnsi="Times New Roman"/>
                <w:sz w:val="24"/>
                <w:szCs w:val="24"/>
              </w:rPr>
              <w:t xml:space="preserve"> близкие.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66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День Победы.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Встреча с ветеранами Великой Отечественной войны.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День Конституции.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Обобщение по теме: «Человек и животные»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A03012" w:rsidRPr="00A03012" w:rsidTr="00A03012">
        <w:trPr>
          <w:trHeight w:val="272"/>
        </w:trPr>
        <w:tc>
          <w:tcPr>
            <w:tcW w:w="1111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9000" w:type="dxa"/>
          </w:tcPr>
          <w:p w:rsidR="00A03012" w:rsidRPr="00A03012" w:rsidRDefault="00A03012" w:rsidP="00A03012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Повторение и обобщение пройденного материала</w:t>
            </w:r>
          </w:p>
        </w:tc>
        <w:tc>
          <w:tcPr>
            <w:tcW w:w="1728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03012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A03012" w:rsidRPr="00A03012" w:rsidRDefault="00A03012" w:rsidP="00A0301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A03012" w:rsidRPr="00F84960" w:rsidRDefault="00A03012" w:rsidP="0073023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en-US"/>
        </w:rPr>
      </w:pPr>
    </w:p>
    <w:sectPr w:rsidR="00A03012" w:rsidRPr="00F84960" w:rsidSect="00A03012">
      <w:pgSz w:w="16838" w:h="11906" w:orient="landscape"/>
      <w:pgMar w:top="426" w:right="567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3">
    <w:nsid w:val="00000012"/>
    <w:multiLevelType w:val="multilevel"/>
    <w:tmpl w:val="00000012"/>
    <w:name w:val="WW8Num18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4">
    <w:nsid w:val="00000013"/>
    <w:multiLevelType w:val="multilevel"/>
    <w:tmpl w:val="00000013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5">
    <w:nsid w:val="00000014"/>
    <w:multiLevelType w:val="multilevel"/>
    <w:tmpl w:val="00000014"/>
    <w:name w:val="WW8Num20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6">
    <w:nsid w:val="00000015"/>
    <w:multiLevelType w:val="multilevel"/>
    <w:tmpl w:val="00000015"/>
    <w:name w:val="WW8Num21"/>
    <w:lvl w:ilvl="0">
      <w:start w:val="1"/>
      <w:numFmt w:val="bullet"/>
      <w:lvlText w:val="–"/>
      <w:lvlJc w:val="left"/>
      <w:pPr>
        <w:tabs>
          <w:tab w:val="num" w:pos="0"/>
        </w:tabs>
        <w:ind w:left="454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–"/>
      <w:lvlJc w:val="left"/>
      <w:pPr>
        <w:tabs>
          <w:tab w:val="num" w:pos="0"/>
        </w:tabs>
        <w:ind w:left="0" w:firstLine="6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 w:cs="Wingdings"/>
      </w:rPr>
    </w:lvl>
  </w:abstractNum>
  <w:abstractNum w:abstractNumId="8">
    <w:nsid w:val="395A696E"/>
    <w:multiLevelType w:val="multilevel"/>
    <w:tmpl w:val="D1042FCE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A783222"/>
    <w:multiLevelType w:val="hybridMultilevel"/>
    <w:tmpl w:val="17707010"/>
    <w:lvl w:ilvl="0" w:tplc="4DDC8364">
      <w:start w:val="1"/>
      <w:numFmt w:val="decimal"/>
      <w:lvlText w:val="%1."/>
      <w:lvlJc w:val="left"/>
      <w:pPr>
        <w:ind w:left="192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6" w:hanging="360"/>
      </w:pPr>
    </w:lvl>
    <w:lvl w:ilvl="2" w:tplc="0419001B" w:tentative="1">
      <w:start w:val="1"/>
      <w:numFmt w:val="lowerRoman"/>
      <w:lvlText w:val="%3."/>
      <w:lvlJc w:val="right"/>
      <w:pPr>
        <w:ind w:left="3366" w:hanging="180"/>
      </w:pPr>
    </w:lvl>
    <w:lvl w:ilvl="3" w:tplc="0419000F" w:tentative="1">
      <w:start w:val="1"/>
      <w:numFmt w:val="decimal"/>
      <w:lvlText w:val="%4."/>
      <w:lvlJc w:val="left"/>
      <w:pPr>
        <w:ind w:left="4086" w:hanging="360"/>
      </w:pPr>
    </w:lvl>
    <w:lvl w:ilvl="4" w:tplc="04190019" w:tentative="1">
      <w:start w:val="1"/>
      <w:numFmt w:val="lowerLetter"/>
      <w:lvlText w:val="%5."/>
      <w:lvlJc w:val="left"/>
      <w:pPr>
        <w:ind w:left="4806" w:hanging="360"/>
      </w:pPr>
    </w:lvl>
    <w:lvl w:ilvl="5" w:tplc="0419001B" w:tentative="1">
      <w:start w:val="1"/>
      <w:numFmt w:val="lowerRoman"/>
      <w:lvlText w:val="%6."/>
      <w:lvlJc w:val="right"/>
      <w:pPr>
        <w:ind w:left="5526" w:hanging="180"/>
      </w:pPr>
    </w:lvl>
    <w:lvl w:ilvl="6" w:tplc="0419000F" w:tentative="1">
      <w:start w:val="1"/>
      <w:numFmt w:val="decimal"/>
      <w:lvlText w:val="%7."/>
      <w:lvlJc w:val="left"/>
      <w:pPr>
        <w:ind w:left="6246" w:hanging="360"/>
      </w:pPr>
    </w:lvl>
    <w:lvl w:ilvl="7" w:tplc="04190019" w:tentative="1">
      <w:start w:val="1"/>
      <w:numFmt w:val="lowerLetter"/>
      <w:lvlText w:val="%8."/>
      <w:lvlJc w:val="left"/>
      <w:pPr>
        <w:ind w:left="6966" w:hanging="360"/>
      </w:pPr>
    </w:lvl>
    <w:lvl w:ilvl="8" w:tplc="041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10">
    <w:nsid w:val="618D1DA1"/>
    <w:multiLevelType w:val="hybridMultilevel"/>
    <w:tmpl w:val="B174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60"/>
    <w:rsid w:val="00090E85"/>
    <w:rsid w:val="000A6F8A"/>
    <w:rsid w:val="001C76C8"/>
    <w:rsid w:val="00730236"/>
    <w:rsid w:val="007A11D3"/>
    <w:rsid w:val="00A03012"/>
    <w:rsid w:val="00B062CA"/>
    <w:rsid w:val="00CF0343"/>
    <w:rsid w:val="00F8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1">
    <w:name w:val="WWNum1"/>
    <w:basedOn w:val="a2"/>
    <w:rsid w:val="00F84960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F84960"/>
    <w:pPr>
      <w:ind w:left="720"/>
      <w:contextualSpacing/>
    </w:pPr>
  </w:style>
  <w:style w:type="numbering" w:customStyle="1" w:styleId="WWNum11">
    <w:name w:val="WWNum11"/>
    <w:basedOn w:val="a2"/>
    <w:rsid w:val="00F84960"/>
  </w:style>
  <w:style w:type="table" w:styleId="a4">
    <w:name w:val="Table Grid"/>
    <w:basedOn w:val="a1"/>
    <w:uiPriority w:val="59"/>
    <w:rsid w:val="00A03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1">
    <w:name w:val="WWNum1"/>
    <w:basedOn w:val="a2"/>
    <w:rsid w:val="00F84960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F84960"/>
    <w:pPr>
      <w:ind w:left="720"/>
      <w:contextualSpacing/>
    </w:pPr>
  </w:style>
  <w:style w:type="numbering" w:customStyle="1" w:styleId="WWNum11">
    <w:name w:val="WWNum11"/>
    <w:basedOn w:val="a2"/>
    <w:rsid w:val="00F84960"/>
  </w:style>
  <w:style w:type="table" w:styleId="a4">
    <w:name w:val="Table Grid"/>
    <w:basedOn w:val="a1"/>
    <w:uiPriority w:val="59"/>
    <w:rsid w:val="00A03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3616</Words>
  <Characters>20613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Шумовка</cp:lastModifiedBy>
  <cp:revision>7</cp:revision>
  <cp:lastPrinted>2016-09-17T07:09:00Z</cp:lastPrinted>
  <dcterms:created xsi:type="dcterms:W3CDTF">2016-09-13T17:42:00Z</dcterms:created>
  <dcterms:modified xsi:type="dcterms:W3CDTF">2016-10-31T07:05:00Z</dcterms:modified>
</cp:coreProperties>
</file>